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#2</w:t>
      </w:r>
      <w:r w:rsidR="00266FD4">
        <w:rPr>
          <w:rFonts w:ascii="Arial" w:hAnsi="Arial" w:cs="Arial"/>
          <w:b/>
        </w:rPr>
        <w:t>7</w:t>
      </w:r>
      <w:r>
        <w:rPr>
          <w:rFonts w:ascii="Arial" w:hAnsi="Arial" w:cs="Arial"/>
          <w:b/>
        </w:rPr>
        <w:tab/>
        <w:t>S6-</w:t>
      </w:r>
      <w:bookmarkStart w:id="0" w:name="_GoBack"/>
      <w:r>
        <w:rPr>
          <w:rFonts w:ascii="Arial" w:hAnsi="Arial" w:cs="Arial"/>
          <w:b/>
        </w:rPr>
        <w:t>1</w:t>
      </w:r>
      <w:r w:rsidR="00BD703E">
        <w:rPr>
          <w:rFonts w:ascii="Arial" w:hAnsi="Arial" w:cs="Arial"/>
          <w:b/>
        </w:rPr>
        <w:t>8</w:t>
      </w:r>
      <w:r w:rsidR="00D90C7F">
        <w:rPr>
          <w:rFonts w:ascii="Arial" w:hAnsi="Arial" w:cs="Arial"/>
          <w:b/>
        </w:rPr>
        <w:t>1694</w:t>
      </w:r>
      <w:bookmarkEnd w:id="0"/>
    </w:p>
    <w:p w:rsidR="009B376A" w:rsidRPr="009B376A" w:rsidRDefault="00266FD4" w:rsidP="009B376A">
      <w:pPr>
        <w:pBdr>
          <w:bottom w:val="single" w:sz="4" w:space="1" w:color="auto"/>
        </w:pBdr>
        <w:tabs>
          <w:tab w:val="right" w:pos="9214"/>
        </w:tabs>
        <w:rPr>
          <w:rFonts w:ascii="Arial" w:hAnsi="Arial" w:cs="Arial"/>
          <w:b/>
        </w:rPr>
      </w:pPr>
      <w:r w:rsidRPr="00266FD4">
        <w:rPr>
          <w:rFonts w:ascii="Arial" w:hAnsi="Arial" w:cs="Arial"/>
          <w:b/>
        </w:rPr>
        <w:t>West Palm Beach, FL, USA, 26</w:t>
      </w:r>
      <w:r w:rsidRPr="001C39BB">
        <w:rPr>
          <w:rFonts w:ascii="Arial" w:hAnsi="Arial" w:cs="Arial"/>
          <w:b/>
          <w:vertAlign w:val="superscript"/>
        </w:rPr>
        <w:t>th</w:t>
      </w:r>
      <w:r w:rsidRPr="00266FD4">
        <w:rPr>
          <w:rFonts w:ascii="Arial" w:hAnsi="Arial" w:cs="Arial"/>
          <w:b/>
        </w:rPr>
        <w:t xml:space="preserve"> – 30</w:t>
      </w:r>
      <w:r w:rsidRPr="001C39BB">
        <w:rPr>
          <w:rFonts w:ascii="Arial" w:hAnsi="Arial" w:cs="Arial"/>
          <w:b/>
          <w:vertAlign w:val="superscript"/>
        </w:rPr>
        <w:t>th</w:t>
      </w:r>
      <w:r w:rsidRPr="00266FD4">
        <w:rPr>
          <w:rFonts w:ascii="Arial" w:hAnsi="Arial" w:cs="Arial"/>
          <w:b/>
        </w:rPr>
        <w:t xml:space="preserve"> November 2018</w:t>
      </w:r>
      <w:r w:rsidR="00BD703E" w:rsidRPr="00BD703E">
        <w:rPr>
          <w:rFonts w:ascii="Arial" w:hAnsi="Arial" w:cs="Arial"/>
          <w:b/>
        </w:rPr>
        <w:tab/>
        <w:t>(revision of S6-18xxxx)</w:t>
      </w:r>
    </w:p>
    <w:p w:rsidR="00A45CBF" w:rsidRDefault="00A45CBF" w:rsidP="00A45CBF">
      <w:pPr>
        <w:rPr>
          <w:rFonts w:ascii="Arial" w:hAnsi="Arial"/>
        </w:rPr>
      </w:pPr>
    </w:p>
    <w:p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5D329C">
        <w:rPr>
          <w:rFonts w:ascii="Arial" w:eastAsia="SimSun" w:hAnsi="Arial"/>
        </w:rPr>
        <w:t>Motorola Solutions</w:t>
      </w:r>
    </w:p>
    <w:p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173A6D">
        <w:rPr>
          <w:rFonts w:ascii="Arial" w:eastAsia="SimSun" w:hAnsi="Arial"/>
        </w:rPr>
        <w:t>Group regrouping issues</w:t>
      </w:r>
    </w:p>
    <w:p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5D329C">
        <w:rPr>
          <w:rFonts w:ascii="Arial" w:eastAsia="SimSun" w:hAnsi="Arial"/>
        </w:rPr>
        <w:t>9.2</w:t>
      </w:r>
    </w:p>
    <w:p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5D329C">
        <w:rPr>
          <w:rFonts w:ascii="Arial" w:eastAsia="SimSun" w:hAnsi="Arial"/>
        </w:rPr>
        <w:t>david.chater-lea@motorolasolutions.com</w:t>
      </w:r>
      <w:r w:rsidR="003220E1">
        <w:rPr>
          <w:rFonts w:ascii="Arial" w:eastAsia="SimSun" w:hAnsi="Arial"/>
        </w:rPr>
        <w:t xml:space="preserve"> </w:t>
      </w:r>
    </w:p>
    <w:p w:rsidR="00A45CBF" w:rsidRDefault="00A45CBF" w:rsidP="00A45CBF">
      <w:pPr>
        <w:pBdr>
          <w:bottom w:val="single" w:sz="6" w:space="1" w:color="auto"/>
        </w:pBdr>
      </w:pPr>
    </w:p>
    <w:p w:rsidR="002C3678" w:rsidRPr="002C3678" w:rsidRDefault="002C3678" w:rsidP="005D329C">
      <w:pPr>
        <w:pBdr>
          <w:bottom w:val="single" w:sz="4" w:space="1" w:color="auto"/>
        </w:pBd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5D329C">
        <w:rPr>
          <w:rFonts w:ascii="Arial" w:eastAsia="Calibri" w:hAnsi="Arial" w:cs="Arial"/>
          <w:i/>
          <w:sz w:val="22"/>
          <w:szCs w:val="22"/>
          <w:lang w:val="nl-NL"/>
        </w:rPr>
        <w:t>identifies issues with current regrouping procedures due to scalability and proposes an alternative solution</w:t>
      </w:r>
    </w:p>
    <w:p w:rsidR="00B83DB5" w:rsidRDefault="00B83DB5" w:rsidP="00B83DB5">
      <w:pPr>
        <w:pStyle w:val="Heading2"/>
        <w:rPr>
          <w:lang w:val="nl-NL"/>
        </w:rPr>
      </w:pPr>
      <w:r>
        <w:rPr>
          <w:lang w:val="nl-NL"/>
        </w:rPr>
        <w:t>Introduction</w:t>
      </w:r>
    </w:p>
    <w:p w:rsidR="00A45CBF" w:rsidRDefault="003B053D" w:rsidP="00A45CBF">
      <w:pPr>
        <w:rPr>
          <w:lang w:val="nl-NL"/>
        </w:rPr>
      </w:pPr>
      <w:r>
        <w:rPr>
          <w:lang w:val="nl-NL"/>
        </w:rPr>
        <w:t>Previous analysis has identified shortcomings in the group regrouping procedures.  S6-180755 discussed the issue of obtaining configuration for the regrouped group, and the provision of the group ID late in the process.  Further discussion in SA6 #24 and subsequently has not provided a resolution to these issues.</w:t>
      </w:r>
    </w:p>
    <w:p w:rsidR="003B053D" w:rsidRDefault="00854255" w:rsidP="00A45CBF">
      <w:pPr>
        <w:rPr>
          <w:lang w:val="nl-NL"/>
        </w:rPr>
      </w:pPr>
      <w:r>
        <w:rPr>
          <w:lang w:val="nl-NL"/>
        </w:rPr>
        <w:t>G</w:t>
      </w:r>
      <w:r w:rsidR="003B053D">
        <w:rPr>
          <w:lang w:val="nl-NL"/>
        </w:rPr>
        <w:t xml:space="preserve">roup regrouping </w:t>
      </w:r>
      <w:r>
        <w:rPr>
          <w:lang w:val="nl-NL"/>
        </w:rPr>
        <w:t>is</w:t>
      </w:r>
      <w:r w:rsidR="003B053D">
        <w:rPr>
          <w:lang w:val="nl-NL"/>
        </w:rPr>
        <w:t xml:space="preserve"> described in 3GPP TS 23.280 subclause 10.2.4.1</w:t>
      </w:r>
      <w:r>
        <w:rPr>
          <w:lang w:val="nl-NL"/>
        </w:rPr>
        <w:t>.  The stage 3 solution</w:t>
      </w:r>
      <w:r w:rsidR="003B053D">
        <w:rPr>
          <w:lang w:val="nl-NL"/>
        </w:rPr>
        <w:t xml:space="preserve"> </w:t>
      </w:r>
      <w:r w:rsidR="003B053D" w:rsidRPr="003B053D">
        <w:rPr>
          <w:lang w:val="nl-NL"/>
        </w:rPr>
        <w:t xml:space="preserve">in </w:t>
      </w:r>
      <w:r w:rsidR="003B053D">
        <w:rPr>
          <w:lang w:val="nl-NL"/>
        </w:rPr>
        <w:t>TS </w:t>
      </w:r>
      <w:r w:rsidR="003B053D" w:rsidRPr="003B053D">
        <w:rPr>
          <w:lang w:val="nl-NL"/>
        </w:rPr>
        <w:t xml:space="preserve">24.481, </w:t>
      </w:r>
      <w:r w:rsidR="003B053D">
        <w:rPr>
          <w:lang w:val="nl-NL"/>
        </w:rPr>
        <w:t xml:space="preserve">subclause </w:t>
      </w:r>
      <w:r w:rsidR="003B053D" w:rsidRPr="003B053D">
        <w:rPr>
          <w:lang w:val="nl-NL"/>
        </w:rPr>
        <w:t>6.3.14</w:t>
      </w:r>
      <w:r w:rsidR="003B053D">
        <w:rPr>
          <w:lang w:val="nl-NL"/>
        </w:rPr>
        <w:t>, carries out the process by marking a group as regrouped within the group document, and identifying the GMS which holds the regroup group information</w:t>
      </w:r>
      <w:r>
        <w:rPr>
          <w:lang w:val="nl-NL"/>
        </w:rPr>
        <w:t xml:space="preserve">  in the group document of the regrouped group</w:t>
      </w:r>
      <w:r w:rsidR="00A261C3">
        <w:rPr>
          <w:lang w:val="nl-NL"/>
        </w:rPr>
        <w:t>s</w:t>
      </w:r>
      <w:r w:rsidR="003B053D">
        <w:rPr>
          <w:lang w:val="nl-NL"/>
        </w:rPr>
        <w:t xml:space="preserve">.  This in turn triggers a group document update </w:t>
      </w:r>
      <w:r w:rsidR="00BE7353">
        <w:rPr>
          <w:lang w:val="nl-NL"/>
        </w:rPr>
        <w:t>to</w:t>
      </w:r>
      <w:r w:rsidR="003B053D">
        <w:rPr>
          <w:lang w:val="nl-NL"/>
        </w:rPr>
        <w:t xml:space="preserve"> every group member of </w:t>
      </w:r>
      <w:r w:rsidR="00A261C3">
        <w:rPr>
          <w:lang w:val="nl-NL"/>
        </w:rPr>
        <w:t>each</w:t>
      </w:r>
      <w:r w:rsidR="003B053D">
        <w:rPr>
          <w:lang w:val="nl-NL"/>
        </w:rPr>
        <w:t xml:space="preserve"> of the regrouped groups</w:t>
      </w:r>
      <w:r w:rsidR="00BE7353">
        <w:rPr>
          <w:lang w:val="nl-NL"/>
        </w:rPr>
        <w:t xml:space="preserve">, which has scalability issues </w:t>
      </w:r>
      <w:r w:rsidR="00A261C3">
        <w:rPr>
          <w:lang w:val="nl-NL"/>
        </w:rPr>
        <w:t xml:space="preserve">especially </w:t>
      </w:r>
      <w:r w:rsidR="00BE7353">
        <w:rPr>
          <w:lang w:val="nl-NL"/>
        </w:rPr>
        <w:t>if the information in S6-181355 is taken into account.</w:t>
      </w:r>
    </w:p>
    <w:p w:rsidR="00BE7353" w:rsidRDefault="00BE7353" w:rsidP="00A45CBF">
      <w:pPr>
        <w:rPr>
          <w:lang w:val="nl-NL"/>
        </w:rPr>
      </w:pPr>
      <w:r>
        <w:rPr>
          <w:lang w:val="nl-NL"/>
        </w:rPr>
        <w:t>Following the establishment of the regroup group, each group member must retrieve the group configuration for this new regroup group.  The Group Master Key must be individually encrypted for each group member by the GMS of the regroup group and sent to every group member in turn (noting that this applies to all group members of all regrouped groups).  The amount of data to be provided (and the GMS's capability in running the encryption operation) will set a limit on how fast the procedure can be achieved, it will obviously be slower the more user</w:t>
      </w:r>
      <w:r w:rsidR="007C3D17">
        <w:rPr>
          <w:lang w:val="nl-NL"/>
        </w:rPr>
        <w:t>s</w:t>
      </w:r>
      <w:r>
        <w:rPr>
          <w:lang w:val="nl-NL"/>
        </w:rPr>
        <w:t xml:space="preserve"> that are group members of the regroup group.</w:t>
      </w:r>
    </w:p>
    <w:p w:rsidR="007C3D17" w:rsidRDefault="007C3D17" w:rsidP="00A45CBF">
      <w:pPr>
        <w:rPr>
          <w:lang w:val="nl-NL"/>
        </w:rPr>
      </w:pPr>
      <w:r>
        <w:rPr>
          <w:lang w:val="nl-NL"/>
        </w:rPr>
        <w:t>There are additional issues with the procedure for temporary groups spanning multiple MC systems in TS 23.280 subclause 10.2.4.2 as if the information about the list of group members in the partner system are not shared with the primary system, the GMS in the primary system cannot provide the group configuration information and cannot encrypt the GMK for each of the group members in the partner system.</w:t>
      </w:r>
      <w:r w:rsidR="00854255">
        <w:rPr>
          <w:lang w:val="nl-NL"/>
        </w:rPr>
        <w:t xml:space="preserve">  This will make some of the temporary group call procedures in TS 23.379 subclause 10.6.2.4 unachievable where the group members are not known in the primary MC system.</w:t>
      </w:r>
    </w:p>
    <w:p w:rsidR="00B83DB5" w:rsidRDefault="00B83DB5" w:rsidP="00A45CBF">
      <w:pPr>
        <w:rPr>
          <w:lang w:val="nl-NL"/>
        </w:rPr>
      </w:pPr>
      <w:r>
        <w:rPr>
          <w:lang w:val="nl-NL"/>
        </w:rPr>
        <w:t>In many circumstances, group regrouping needs to be fast; the dispatcher will expect to select two or more groups (e.g. by clicking with a mouse) and to be able to transmit immediately the GUI operation is complete, or to allow users to communicate in the regrouped group as soon as the GUI operation is complete.  There may be difficulties to achieve this performance with large numbers of groups or large numbers of group members with the existing procedure.</w:t>
      </w:r>
    </w:p>
    <w:p w:rsidR="00B83DB5" w:rsidRPr="002C3678" w:rsidRDefault="00B83DB5" w:rsidP="00B83DB5">
      <w:pPr>
        <w:pStyle w:val="Heading2"/>
        <w:rPr>
          <w:lang w:val="nl-NL"/>
        </w:rPr>
      </w:pPr>
      <w:r>
        <w:rPr>
          <w:lang w:val="nl-NL"/>
        </w:rPr>
        <w:t>Proposal</w:t>
      </w:r>
    </w:p>
    <w:p w:rsidR="00A261C3" w:rsidRDefault="00B83DB5" w:rsidP="00A45CBF">
      <w:r>
        <w:t xml:space="preserve">It is proposed to add an additional regroup procedure for situations where existing procedures will not satisfy performance or operational goals.  The simplest way to do this is to pre-configure some regroup groups in the MC service UEs which are intended for regroup use only and which are not accessible to the user, and </w:t>
      </w:r>
      <w:r w:rsidR="00A261C3">
        <w:t xml:space="preserve">to </w:t>
      </w:r>
      <w:r>
        <w:t xml:space="preserve">merge groups into these when the need for a regroup arises. </w:t>
      </w:r>
      <w:r w:rsidR="00A261C3">
        <w:t>The procedure should be carried out by the MC service server as the architectural element which needs to have the necessary performance, and is also the source of group dynamic data.</w:t>
      </w:r>
    </w:p>
    <w:p w:rsidR="00A45CBF" w:rsidRDefault="00B83DB5" w:rsidP="00A45CBF">
      <w:r>
        <w:t>A</w:t>
      </w:r>
      <w:r w:rsidR="00A261C3">
        <w:t xml:space="preserve"> further</w:t>
      </w:r>
      <w:r>
        <w:t xml:space="preserve"> enhancement to this is to allow the group configuration of one pre-configured regroup group to be reused by other regroup groups, to avoid loading too many regroup groups into MC service UEs in case of use.</w:t>
      </w:r>
    </w:p>
    <w:p w:rsidR="00B83DB5" w:rsidRDefault="00B83DB5" w:rsidP="00A45CBF">
      <w:r>
        <w:t xml:space="preserve">This proposal is contained in </w:t>
      </w:r>
      <w:r w:rsidR="00A261C3">
        <w:t xml:space="preserve">TS 23.279 </w:t>
      </w:r>
      <w:r>
        <w:t>CR</w:t>
      </w:r>
      <w:r w:rsidR="00B92A6B">
        <w:t>0164</w:t>
      </w:r>
      <w:r>
        <w:t xml:space="preserve"> and </w:t>
      </w:r>
      <w:r w:rsidR="00A261C3">
        <w:t>TS </w:t>
      </w:r>
      <w:r w:rsidR="00B92A6B">
        <w:t>23.280 CR0171.</w:t>
      </w:r>
    </w:p>
    <w:sectPr w:rsidR="00B83DB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077" w:rsidRDefault="00F76077" w:rsidP="002D1DEF">
      <w:pPr>
        <w:spacing w:after="0"/>
      </w:pPr>
      <w:r>
        <w:separator/>
      </w:r>
    </w:p>
  </w:endnote>
  <w:endnote w:type="continuationSeparator" w:id="0">
    <w:p w:rsidR="00F76077" w:rsidRDefault="00F76077"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077" w:rsidRDefault="00F76077" w:rsidP="002D1DEF">
      <w:pPr>
        <w:spacing w:after="0"/>
      </w:pPr>
      <w:r>
        <w:separator/>
      </w:r>
    </w:p>
  </w:footnote>
  <w:footnote w:type="continuationSeparator" w:id="0">
    <w:p w:rsidR="00F76077" w:rsidRDefault="00F76077"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770D2"/>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0A05"/>
    <w:rsid w:val="000E260D"/>
    <w:rsid w:val="000E65F3"/>
    <w:rsid w:val="000F296C"/>
    <w:rsid w:val="000F5B38"/>
    <w:rsid w:val="0010172A"/>
    <w:rsid w:val="00104151"/>
    <w:rsid w:val="00112487"/>
    <w:rsid w:val="001124BF"/>
    <w:rsid w:val="00112547"/>
    <w:rsid w:val="00112828"/>
    <w:rsid w:val="001166E5"/>
    <w:rsid w:val="00116B42"/>
    <w:rsid w:val="00125869"/>
    <w:rsid w:val="00136428"/>
    <w:rsid w:val="00142FCD"/>
    <w:rsid w:val="001478A7"/>
    <w:rsid w:val="00153900"/>
    <w:rsid w:val="00153F82"/>
    <w:rsid w:val="00154695"/>
    <w:rsid w:val="00156032"/>
    <w:rsid w:val="00165AC1"/>
    <w:rsid w:val="00165F4A"/>
    <w:rsid w:val="0017100C"/>
    <w:rsid w:val="00172919"/>
    <w:rsid w:val="00173A6D"/>
    <w:rsid w:val="0018038D"/>
    <w:rsid w:val="00183621"/>
    <w:rsid w:val="00185CBC"/>
    <w:rsid w:val="00186B26"/>
    <w:rsid w:val="00191741"/>
    <w:rsid w:val="00194C66"/>
    <w:rsid w:val="001953D1"/>
    <w:rsid w:val="001A5EEE"/>
    <w:rsid w:val="001B0982"/>
    <w:rsid w:val="001B461C"/>
    <w:rsid w:val="001C04FF"/>
    <w:rsid w:val="001C39BB"/>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84B29"/>
    <w:rsid w:val="00287239"/>
    <w:rsid w:val="002878F2"/>
    <w:rsid w:val="002910C0"/>
    <w:rsid w:val="0029781B"/>
    <w:rsid w:val="002A6978"/>
    <w:rsid w:val="002A6A22"/>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053D"/>
    <w:rsid w:val="003B609D"/>
    <w:rsid w:val="003B612F"/>
    <w:rsid w:val="003C14C7"/>
    <w:rsid w:val="003C7410"/>
    <w:rsid w:val="003D1837"/>
    <w:rsid w:val="003D3A1A"/>
    <w:rsid w:val="003D73FB"/>
    <w:rsid w:val="003D7981"/>
    <w:rsid w:val="003E468C"/>
    <w:rsid w:val="003F1BFE"/>
    <w:rsid w:val="003F66EB"/>
    <w:rsid w:val="004133D4"/>
    <w:rsid w:val="004172A3"/>
    <w:rsid w:val="0041754D"/>
    <w:rsid w:val="00417A12"/>
    <w:rsid w:val="00423170"/>
    <w:rsid w:val="004331B3"/>
    <w:rsid w:val="00433754"/>
    <w:rsid w:val="00434A3B"/>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6016"/>
    <w:rsid w:val="004F52BB"/>
    <w:rsid w:val="0052645D"/>
    <w:rsid w:val="00530E7F"/>
    <w:rsid w:val="00535526"/>
    <w:rsid w:val="00541787"/>
    <w:rsid w:val="00541925"/>
    <w:rsid w:val="00551668"/>
    <w:rsid w:val="00553BBE"/>
    <w:rsid w:val="00556BEB"/>
    <w:rsid w:val="00565089"/>
    <w:rsid w:val="005651D4"/>
    <w:rsid w:val="005677FF"/>
    <w:rsid w:val="00570264"/>
    <w:rsid w:val="00580A53"/>
    <w:rsid w:val="005837A4"/>
    <w:rsid w:val="00584AE9"/>
    <w:rsid w:val="00586911"/>
    <w:rsid w:val="0059005C"/>
    <w:rsid w:val="005910C8"/>
    <w:rsid w:val="00596140"/>
    <w:rsid w:val="00596817"/>
    <w:rsid w:val="00597E77"/>
    <w:rsid w:val="005A2D78"/>
    <w:rsid w:val="005A4248"/>
    <w:rsid w:val="005B3F0D"/>
    <w:rsid w:val="005B5400"/>
    <w:rsid w:val="005B57CA"/>
    <w:rsid w:val="005C1703"/>
    <w:rsid w:val="005C2065"/>
    <w:rsid w:val="005C763F"/>
    <w:rsid w:val="005D04DD"/>
    <w:rsid w:val="005D329C"/>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2AE3"/>
    <w:rsid w:val="006C42DE"/>
    <w:rsid w:val="006C481F"/>
    <w:rsid w:val="006C63D1"/>
    <w:rsid w:val="006D254F"/>
    <w:rsid w:val="006D397C"/>
    <w:rsid w:val="006E6D89"/>
    <w:rsid w:val="006E7896"/>
    <w:rsid w:val="006F1148"/>
    <w:rsid w:val="006F431F"/>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7C7"/>
    <w:rsid w:val="007458B3"/>
    <w:rsid w:val="00745CFD"/>
    <w:rsid w:val="007460FC"/>
    <w:rsid w:val="00750253"/>
    <w:rsid w:val="007509FE"/>
    <w:rsid w:val="0075222D"/>
    <w:rsid w:val="00753AD8"/>
    <w:rsid w:val="007541B0"/>
    <w:rsid w:val="007564A7"/>
    <w:rsid w:val="00756918"/>
    <w:rsid w:val="00756DDB"/>
    <w:rsid w:val="0076099C"/>
    <w:rsid w:val="00761567"/>
    <w:rsid w:val="00770D89"/>
    <w:rsid w:val="0077351E"/>
    <w:rsid w:val="007748AD"/>
    <w:rsid w:val="00786388"/>
    <w:rsid w:val="00791772"/>
    <w:rsid w:val="007961BA"/>
    <w:rsid w:val="007A440E"/>
    <w:rsid w:val="007B56A9"/>
    <w:rsid w:val="007C3D17"/>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54255"/>
    <w:rsid w:val="00873C4A"/>
    <w:rsid w:val="0087567E"/>
    <w:rsid w:val="00877C18"/>
    <w:rsid w:val="008800BB"/>
    <w:rsid w:val="0088493E"/>
    <w:rsid w:val="00890A6C"/>
    <w:rsid w:val="0089183A"/>
    <w:rsid w:val="008931DD"/>
    <w:rsid w:val="008A64B8"/>
    <w:rsid w:val="008B0126"/>
    <w:rsid w:val="008B04AF"/>
    <w:rsid w:val="008B1A9F"/>
    <w:rsid w:val="008B2BA0"/>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E4D"/>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550B"/>
    <w:rsid w:val="009C60C3"/>
    <w:rsid w:val="009D1F41"/>
    <w:rsid w:val="009D1F94"/>
    <w:rsid w:val="009D2D82"/>
    <w:rsid w:val="009D585E"/>
    <w:rsid w:val="009E274E"/>
    <w:rsid w:val="009E41D1"/>
    <w:rsid w:val="009E6D7B"/>
    <w:rsid w:val="009F7B78"/>
    <w:rsid w:val="00A11E8F"/>
    <w:rsid w:val="00A12566"/>
    <w:rsid w:val="00A12EAB"/>
    <w:rsid w:val="00A1658F"/>
    <w:rsid w:val="00A17457"/>
    <w:rsid w:val="00A25D9F"/>
    <w:rsid w:val="00A261C3"/>
    <w:rsid w:val="00A27EFC"/>
    <w:rsid w:val="00A36F97"/>
    <w:rsid w:val="00A41B55"/>
    <w:rsid w:val="00A45CBF"/>
    <w:rsid w:val="00A473BD"/>
    <w:rsid w:val="00A521F3"/>
    <w:rsid w:val="00A53800"/>
    <w:rsid w:val="00A6003E"/>
    <w:rsid w:val="00A65D23"/>
    <w:rsid w:val="00A71F0F"/>
    <w:rsid w:val="00A757A4"/>
    <w:rsid w:val="00A801CC"/>
    <w:rsid w:val="00A82DDD"/>
    <w:rsid w:val="00A868BB"/>
    <w:rsid w:val="00A93A44"/>
    <w:rsid w:val="00AA0C0A"/>
    <w:rsid w:val="00AA5529"/>
    <w:rsid w:val="00AA7011"/>
    <w:rsid w:val="00AA75BA"/>
    <w:rsid w:val="00AC0DF5"/>
    <w:rsid w:val="00AC415E"/>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3DB5"/>
    <w:rsid w:val="00B92A6B"/>
    <w:rsid w:val="00B9451F"/>
    <w:rsid w:val="00BA1C79"/>
    <w:rsid w:val="00BA4154"/>
    <w:rsid w:val="00BB0020"/>
    <w:rsid w:val="00BB5E06"/>
    <w:rsid w:val="00BB7F21"/>
    <w:rsid w:val="00BC07E5"/>
    <w:rsid w:val="00BC2888"/>
    <w:rsid w:val="00BC2F27"/>
    <w:rsid w:val="00BC38BC"/>
    <w:rsid w:val="00BC4052"/>
    <w:rsid w:val="00BC4BC8"/>
    <w:rsid w:val="00BD2818"/>
    <w:rsid w:val="00BD703E"/>
    <w:rsid w:val="00BE314A"/>
    <w:rsid w:val="00BE7353"/>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736A"/>
    <w:rsid w:val="00D90C7F"/>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077"/>
    <w:rsid w:val="00F76C95"/>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80BB3"/>
  <w15:chartTrackingRefBased/>
  <w15:docId w15:val="{7AD38469-F551-4D9C-852C-2E94C2B7F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B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C39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C39BB"/>
    <w:pPr>
      <w:pBdr>
        <w:top w:val="none" w:sz="0" w:space="0" w:color="auto"/>
      </w:pBdr>
      <w:spacing w:before="180"/>
      <w:outlineLvl w:val="1"/>
    </w:pPr>
    <w:rPr>
      <w:sz w:val="32"/>
    </w:rPr>
  </w:style>
  <w:style w:type="paragraph" w:styleId="Heading3">
    <w:name w:val="heading 3"/>
    <w:basedOn w:val="Heading2"/>
    <w:next w:val="Normal"/>
    <w:link w:val="Heading3Char"/>
    <w:qFormat/>
    <w:rsid w:val="001C39BB"/>
    <w:pPr>
      <w:spacing w:before="120"/>
      <w:outlineLvl w:val="2"/>
    </w:pPr>
    <w:rPr>
      <w:sz w:val="28"/>
    </w:rPr>
  </w:style>
  <w:style w:type="paragraph" w:styleId="Heading4">
    <w:name w:val="heading 4"/>
    <w:basedOn w:val="Heading3"/>
    <w:next w:val="Normal"/>
    <w:link w:val="Heading4Char"/>
    <w:qFormat/>
    <w:rsid w:val="001C39BB"/>
    <w:pPr>
      <w:ind w:left="1418" w:hanging="1418"/>
      <w:outlineLvl w:val="3"/>
    </w:pPr>
    <w:rPr>
      <w:sz w:val="24"/>
    </w:rPr>
  </w:style>
  <w:style w:type="paragraph" w:styleId="Heading5">
    <w:name w:val="heading 5"/>
    <w:basedOn w:val="Heading4"/>
    <w:next w:val="Normal"/>
    <w:link w:val="Heading5Char"/>
    <w:qFormat/>
    <w:rsid w:val="001C39BB"/>
    <w:pPr>
      <w:ind w:left="1701" w:hanging="1701"/>
      <w:outlineLvl w:val="4"/>
    </w:pPr>
    <w:rPr>
      <w:sz w:val="22"/>
    </w:rPr>
  </w:style>
  <w:style w:type="paragraph" w:styleId="Heading6">
    <w:name w:val="heading 6"/>
    <w:basedOn w:val="H6"/>
    <w:next w:val="Normal"/>
    <w:link w:val="Heading6Char"/>
    <w:qFormat/>
    <w:rsid w:val="001C39BB"/>
    <w:pPr>
      <w:outlineLvl w:val="5"/>
    </w:pPr>
  </w:style>
  <w:style w:type="paragraph" w:styleId="Heading7">
    <w:name w:val="heading 7"/>
    <w:basedOn w:val="H6"/>
    <w:next w:val="Normal"/>
    <w:link w:val="Heading7Char"/>
    <w:qFormat/>
    <w:rsid w:val="001C39BB"/>
    <w:pPr>
      <w:outlineLvl w:val="6"/>
    </w:pPr>
  </w:style>
  <w:style w:type="paragraph" w:styleId="Heading8">
    <w:name w:val="heading 8"/>
    <w:basedOn w:val="Heading1"/>
    <w:next w:val="Normal"/>
    <w:link w:val="Heading8Char"/>
    <w:qFormat/>
    <w:rsid w:val="001C39BB"/>
    <w:pPr>
      <w:ind w:left="0" w:firstLine="0"/>
      <w:outlineLvl w:val="7"/>
    </w:pPr>
  </w:style>
  <w:style w:type="paragraph" w:styleId="Heading9">
    <w:name w:val="heading 9"/>
    <w:basedOn w:val="Heading8"/>
    <w:next w:val="Normal"/>
    <w:link w:val="Heading9Char"/>
    <w:qFormat/>
    <w:rsid w:val="001C39BB"/>
    <w:pPr>
      <w:outlineLvl w:val="8"/>
    </w:pPr>
  </w:style>
  <w:style w:type="character" w:default="1" w:styleId="DefaultParagraphFont">
    <w:name w:val="Default Paragraph Font"/>
    <w:aliases w:val=" Char Char"/>
    <w:semiHidden/>
    <w:rsid w:val="001C39B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C39BB"/>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F55128"/>
    <w:rPr>
      <w:rFonts w:ascii="Arial" w:eastAsia="Times New Roman" w:hAnsi="Arial"/>
      <w:sz w:val="36"/>
      <w:lang w:val="en-GB" w:eastAsia="en-GB" w:bidi="ar-SA"/>
    </w:rPr>
  </w:style>
  <w:style w:type="character" w:customStyle="1" w:styleId="Heading2Char">
    <w:name w:val="Heading 2 Char"/>
    <w:basedOn w:val="DefaultParagraphFont"/>
    <w:link w:val="Heading2"/>
    <w:rsid w:val="00F55128"/>
    <w:rPr>
      <w:rFonts w:ascii="Arial" w:eastAsia="Times New Roman" w:hAnsi="Arial"/>
      <w:sz w:val="32"/>
    </w:rPr>
  </w:style>
  <w:style w:type="character" w:customStyle="1" w:styleId="Heading3Char">
    <w:name w:val="Heading 3 Char"/>
    <w:basedOn w:val="DefaultParagraphFont"/>
    <w:link w:val="Heading3"/>
    <w:rsid w:val="00F55128"/>
    <w:rPr>
      <w:rFonts w:ascii="Arial" w:eastAsia="Times New Roman" w:hAnsi="Arial"/>
      <w:sz w:val="28"/>
    </w:rPr>
  </w:style>
  <w:style w:type="character" w:customStyle="1" w:styleId="Heading4Char">
    <w:name w:val="Heading 4 Char"/>
    <w:basedOn w:val="DefaultParagraphFont"/>
    <w:link w:val="Heading4"/>
    <w:rsid w:val="00F55128"/>
    <w:rPr>
      <w:rFonts w:ascii="Arial" w:eastAsia="Times New Roman" w:hAnsi="Arial"/>
      <w:sz w:val="24"/>
    </w:rPr>
  </w:style>
  <w:style w:type="character" w:customStyle="1" w:styleId="Heading5Char">
    <w:name w:val="Heading 5 Char"/>
    <w:basedOn w:val="DefaultParagraphFont"/>
    <w:link w:val="Heading5"/>
    <w:rsid w:val="00F55128"/>
    <w:rPr>
      <w:rFonts w:ascii="Arial" w:eastAsia="Times New Roman" w:hAnsi="Arial"/>
      <w:sz w:val="22"/>
    </w:rPr>
  </w:style>
  <w:style w:type="character" w:customStyle="1" w:styleId="Heading6Char">
    <w:name w:val="Heading 6 Char"/>
    <w:basedOn w:val="DefaultParagraphFont"/>
    <w:link w:val="Heading6"/>
    <w:rsid w:val="00F55128"/>
    <w:rPr>
      <w:rFonts w:ascii="Arial" w:eastAsia="Times New Roman" w:hAnsi="Arial"/>
    </w:rPr>
  </w:style>
  <w:style w:type="character" w:customStyle="1" w:styleId="Heading7Char">
    <w:name w:val="Heading 7 Char"/>
    <w:basedOn w:val="DefaultParagraphFont"/>
    <w:link w:val="Heading7"/>
    <w:rsid w:val="00F55128"/>
    <w:rPr>
      <w:rFonts w:ascii="Arial" w:eastAsia="Times New Roman" w:hAnsi="Arial"/>
    </w:rPr>
  </w:style>
  <w:style w:type="character" w:customStyle="1" w:styleId="Heading8Char">
    <w:name w:val="Heading 8 Char"/>
    <w:basedOn w:val="DefaultParagraphFont"/>
    <w:link w:val="Heading8"/>
    <w:rsid w:val="00F55128"/>
    <w:rPr>
      <w:rFonts w:ascii="Arial" w:eastAsia="Times New Roman" w:hAnsi="Arial"/>
      <w:sz w:val="36"/>
    </w:rPr>
  </w:style>
  <w:style w:type="character" w:customStyle="1" w:styleId="Heading9Char">
    <w:name w:val="Heading 9 Char"/>
    <w:basedOn w:val="DefaultParagraphFont"/>
    <w:link w:val="Heading9"/>
    <w:rsid w:val="00F55128"/>
    <w:rPr>
      <w:rFonts w:ascii="Arial" w:eastAsia="Times New Roman" w:hAnsi="Arial"/>
      <w:sz w:val="36"/>
    </w:rPr>
  </w:style>
  <w:style w:type="paragraph" w:styleId="TOC8">
    <w:name w:val="toc 8"/>
    <w:basedOn w:val="TOC1"/>
    <w:rsid w:val="001C39BB"/>
    <w:pPr>
      <w:spacing w:before="180"/>
      <w:ind w:left="2693" w:hanging="2693"/>
    </w:pPr>
    <w:rPr>
      <w:b/>
    </w:rPr>
  </w:style>
  <w:style w:type="paragraph" w:styleId="TOC1">
    <w:name w:val="toc 1"/>
    <w:rsid w:val="001C39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C39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1C39BB"/>
    <w:pPr>
      <w:ind w:left="1701" w:hanging="1701"/>
    </w:pPr>
  </w:style>
  <w:style w:type="paragraph" w:styleId="TOC4">
    <w:name w:val="toc 4"/>
    <w:basedOn w:val="TOC3"/>
    <w:rsid w:val="001C39BB"/>
    <w:pPr>
      <w:ind w:left="1418" w:hanging="1418"/>
    </w:pPr>
  </w:style>
  <w:style w:type="paragraph" w:styleId="TOC3">
    <w:name w:val="toc 3"/>
    <w:basedOn w:val="TOC2"/>
    <w:rsid w:val="001C39BB"/>
    <w:pPr>
      <w:ind w:left="1134" w:hanging="1134"/>
    </w:pPr>
  </w:style>
  <w:style w:type="paragraph" w:styleId="TOC2">
    <w:name w:val="toc 2"/>
    <w:basedOn w:val="TOC1"/>
    <w:rsid w:val="001C39BB"/>
    <w:pPr>
      <w:keepNext w:val="0"/>
      <w:spacing w:before="0"/>
      <w:ind w:left="851" w:hanging="851"/>
    </w:pPr>
    <w:rPr>
      <w:sz w:val="20"/>
    </w:rPr>
  </w:style>
  <w:style w:type="paragraph" w:styleId="Index2">
    <w:name w:val="index 2"/>
    <w:basedOn w:val="Index1"/>
    <w:rsid w:val="001C39BB"/>
    <w:pPr>
      <w:ind w:left="284"/>
    </w:pPr>
  </w:style>
  <w:style w:type="paragraph" w:styleId="Index1">
    <w:name w:val="index 1"/>
    <w:basedOn w:val="Normal"/>
    <w:rsid w:val="001C39BB"/>
    <w:pPr>
      <w:keepLines/>
      <w:spacing w:after="0"/>
    </w:pPr>
  </w:style>
  <w:style w:type="paragraph" w:customStyle="1" w:styleId="ZH">
    <w:name w:val="ZH"/>
    <w:rsid w:val="001C39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C39BB"/>
    <w:pPr>
      <w:outlineLvl w:val="9"/>
    </w:pPr>
  </w:style>
  <w:style w:type="paragraph" w:styleId="ListNumber2">
    <w:name w:val="List Number 2"/>
    <w:basedOn w:val="ListNumber"/>
    <w:rsid w:val="001C39BB"/>
    <w:pPr>
      <w:ind w:left="851"/>
    </w:pPr>
  </w:style>
  <w:style w:type="paragraph" w:styleId="Header">
    <w:name w:val="header"/>
    <w:link w:val="HeaderChar"/>
    <w:rsid w:val="001C39B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F55128"/>
    <w:rPr>
      <w:rFonts w:ascii="Arial" w:eastAsia="Times New Roman" w:hAnsi="Arial"/>
      <w:b/>
      <w:noProof/>
      <w:sz w:val="18"/>
      <w:lang w:val="en-GB" w:eastAsia="en-GB" w:bidi="ar-SA"/>
    </w:rPr>
  </w:style>
  <w:style w:type="character" w:styleId="FootnoteReference">
    <w:name w:val="footnote reference"/>
    <w:basedOn w:val="DefaultParagraphFont"/>
    <w:rsid w:val="001C39BB"/>
    <w:rPr>
      <w:b/>
      <w:position w:val="6"/>
      <w:sz w:val="16"/>
    </w:rPr>
  </w:style>
  <w:style w:type="paragraph" w:styleId="FootnoteText">
    <w:name w:val="footnote text"/>
    <w:basedOn w:val="Normal"/>
    <w:link w:val="FootnoteTextChar"/>
    <w:rsid w:val="001C39BB"/>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rPr>
  </w:style>
  <w:style w:type="paragraph" w:customStyle="1" w:styleId="TAH">
    <w:name w:val="TAH"/>
    <w:basedOn w:val="TAC"/>
    <w:rsid w:val="001C39BB"/>
    <w:rPr>
      <w:b/>
    </w:rPr>
  </w:style>
  <w:style w:type="paragraph" w:customStyle="1" w:styleId="TAC">
    <w:name w:val="TAC"/>
    <w:basedOn w:val="TAL"/>
    <w:rsid w:val="001C39BB"/>
    <w:pPr>
      <w:jc w:val="center"/>
    </w:pPr>
  </w:style>
  <w:style w:type="paragraph" w:customStyle="1" w:styleId="TF">
    <w:name w:val="TF"/>
    <w:basedOn w:val="TH"/>
    <w:rsid w:val="001C39BB"/>
    <w:pPr>
      <w:keepNext w:val="0"/>
      <w:spacing w:before="0" w:after="240"/>
    </w:pPr>
  </w:style>
  <w:style w:type="paragraph" w:customStyle="1" w:styleId="NO">
    <w:name w:val="NO"/>
    <w:basedOn w:val="Normal"/>
    <w:rsid w:val="001C39BB"/>
    <w:pPr>
      <w:keepLines/>
      <w:ind w:left="1135" w:hanging="851"/>
    </w:pPr>
  </w:style>
  <w:style w:type="paragraph" w:styleId="TOC9">
    <w:name w:val="toc 9"/>
    <w:basedOn w:val="TOC8"/>
    <w:rsid w:val="001C39BB"/>
    <w:pPr>
      <w:ind w:left="1418" w:hanging="1418"/>
    </w:pPr>
  </w:style>
  <w:style w:type="paragraph" w:customStyle="1" w:styleId="EX">
    <w:name w:val="EX"/>
    <w:basedOn w:val="Normal"/>
    <w:rsid w:val="001C39BB"/>
    <w:pPr>
      <w:keepLines/>
      <w:ind w:left="1702" w:hanging="1418"/>
    </w:pPr>
  </w:style>
  <w:style w:type="paragraph" w:customStyle="1" w:styleId="FP">
    <w:name w:val="FP"/>
    <w:basedOn w:val="Normal"/>
    <w:rsid w:val="001C39BB"/>
    <w:pPr>
      <w:spacing w:after="0"/>
    </w:pPr>
  </w:style>
  <w:style w:type="paragraph" w:customStyle="1" w:styleId="LD">
    <w:name w:val="LD"/>
    <w:rsid w:val="001C39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C39BB"/>
    <w:pPr>
      <w:spacing w:after="0"/>
    </w:pPr>
  </w:style>
  <w:style w:type="paragraph" w:customStyle="1" w:styleId="EW">
    <w:name w:val="EW"/>
    <w:basedOn w:val="EX"/>
    <w:rsid w:val="001C39BB"/>
    <w:pPr>
      <w:spacing w:after="0"/>
    </w:pPr>
  </w:style>
  <w:style w:type="paragraph" w:styleId="TOC6">
    <w:name w:val="toc 6"/>
    <w:basedOn w:val="TOC5"/>
    <w:next w:val="Normal"/>
    <w:rsid w:val="001C39BB"/>
    <w:pPr>
      <w:ind w:left="1985" w:hanging="1985"/>
    </w:pPr>
  </w:style>
  <w:style w:type="paragraph" w:styleId="TOC7">
    <w:name w:val="toc 7"/>
    <w:basedOn w:val="TOC6"/>
    <w:next w:val="Normal"/>
    <w:rsid w:val="001C39BB"/>
    <w:pPr>
      <w:ind w:left="2268" w:hanging="2268"/>
    </w:pPr>
  </w:style>
  <w:style w:type="paragraph" w:styleId="ListBullet2">
    <w:name w:val="List Bullet 2"/>
    <w:basedOn w:val="ListBullet"/>
    <w:rsid w:val="001C39BB"/>
    <w:pPr>
      <w:ind w:left="851"/>
    </w:pPr>
  </w:style>
  <w:style w:type="paragraph" w:styleId="ListBullet3">
    <w:name w:val="List Bullet 3"/>
    <w:basedOn w:val="ListBullet2"/>
    <w:rsid w:val="001C39BB"/>
    <w:pPr>
      <w:ind w:left="1135"/>
    </w:pPr>
  </w:style>
  <w:style w:type="paragraph" w:styleId="ListNumber">
    <w:name w:val="List Number"/>
    <w:basedOn w:val="List"/>
    <w:rsid w:val="001C39BB"/>
  </w:style>
  <w:style w:type="paragraph" w:customStyle="1" w:styleId="EQ">
    <w:name w:val="EQ"/>
    <w:basedOn w:val="Normal"/>
    <w:next w:val="Normal"/>
    <w:rsid w:val="001C39BB"/>
    <w:pPr>
      <w:keepLines/>
      <w:tabs>
        <w:tab w:val="center" w:pos="4536"/>
        <w:tab w:val="right" w:pos="9072"/>
      </w:tabs>
    </w:pPr>
    <w:rPr>
      <w:noProof/>
    </w:rPr>
  </w:style>
  <w:style w:type="paragraph" w:customStyle="1" w:styleId="TH">
    <w:name w:val="TH"/>
    <w:basedOn w:val="Normal"/>
    <w:rsid w:val="001C39BB"/>
    <w:pPr>
      <w:keepNext/>
      <w:keepLines/>
      <w:spacing w:before="60"/>
      <w:jc w:val="center"/>
    </w:pPr>
    <w:rPr>
      <w:rFonts w:ascii="Arial" w:hAnsi="Arial"/>
      <w:b/>
    </w:rPr>
  </w:style>
  <w:style w:type="paragraph" w:customStyle="1" w:styleId="NF">
    <w:name w:val="NF"/>
    <w:basedOn w:val="NO"/>
    <w:rsid w:val="001C39BB"/>
    <w:pPr>
      <w:keepNext/>
      <w:spacing w:after="0"/>
    </w:pPr>
    <w:rPr>
      <w:rFonts w:ascii="Arial" w:hAnsi="Arial"/>
      <w:sz w:val="18"/>
    </w:rPr>
  </w:style>
  <w:style w:type="paragraph" w:customStyle="1" w:styleId="PL">
    <w:name w:val="PL"/>
    <w:rsid w:val="001C3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C39BB"/>
    <w:pPr>
      <w:jc w:val="right"/>
    </w:pPr>
  </w:style>
  <w:style w:type="paragraph" w:customStyle="1" w:styleId="H6">
    <w:name w:val="H6"/>
    <w:basedOn w:val="Heading5"/>
    <w:next w:val="Normal"/>
    <w:rsid w:val="001C39BB"/>
    <w:pPr>
      <w:ind w:left="1985" w:hanging="1985"/>
      <w:outlineLvl w:val="9"/>
    </w:pPr>
    <w:rPr>
      <w:sz w:val="20"/>
    </w:rPr>
  </w:style>
  <w:style w:type="paragraph" w:customStyle="1" w:styleId="TAN">
    <w:name w:val="TAN"/>
    <w:basedOn w:val="TAL"/>
    <w:rsid w:val="001C39BB"/>
    <w:pPr>
      <w:ind w:left="851" w:hanging="851"/>
    </w:pPr>
  </w:style>
  <w:style w:type="paragraph" w:customStyle="1" w:styleId="TAL">
    <w:name w:val="TAL"/>
    <w:basedOn w:val="Normal"/>
    <w:rsid w:val="001C39BB"/>
    <w:pPr>
      <w:keepNext/>
      <w:keepLines/>
      <w:spacing w:after="0"/>
    </w:pPr>
    <w:rPr>
      <w:rFonts w:ascii="Arial" w:hAnsi="Arial"/>
      <w:sz w:val="18"/>
    </w:rPr>
  </w:style>
  <w:style w:type="paragraph" w:customStyle="1" w:styleId="ZA">
    <w:name w:val="ZA"/>
    <w:rsid w:val="001C39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C39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C39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C39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C39BB"/>
    <w:pPr>
      <w:framePr w:wrap="notBeside" w:y="16161"/>
    </w:pPr>
  </w:style>
  <w:style w:type="character" w:customStyle="1" w:styleId="ZGSM">
    <w:name w:val="ZGSM"/>
    <w:rsid w:val="001C39BB"/>
  </w:style>
  <w:style w:type="paragraph" w:styleId="List2">
    <w:name w:val="List 2"/>
    <w:basedOn w:val="List"/>
    <w:rsid w:val="001C39BB"/>
    <w:pPr>
      <w:ind w:left="851"/>
    </w:pPr>
  </w:style>
  <w:style w:type="paragraph" w:customStyle="1" w:styleId="ZG">
    <w:name w:val="ZG"/>
    <w:rsid w:val="001C39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C39BB"/>
    <w:pPr>
      <w:ind w:left="1135"/>
    </w:pPr>
  </w:style>
  <w:style w:type="paragraph" w:styleId="List4">
    <w:name w:val="List 4"/>
    <w:basedOn w:val="List3"/>
    <w:rsid w:val="001C39BB"/>
    <w:pPr>
      <w:ind w:left="1418"/>
    </w:pPr>
  </w:style>
  <w:style w:type="paragraph" w:styleId="List5">
    <w:name w:val="List 5"/>
    <w:basedOn w:val="List4"/>
    <w:rsid w:val="001C39BB"/>
    <w:pPr>
      <w:ind w:left="1702"/>
    </w:pPr>
  </w:style>
  <w:style w:type="paragraph" w:customStyle="1" w:styleId="EditorsNote">
    <w:name w:val="Editor's Note"/>
    <w:basedOn w:val="NO"/>
    <w:rsid w:val="001C39BB"/>
    <w:rPr>
      <w:color w:val="FF0000"/>
    </w:rPr>
  </w:style>
  <w:style w:type="paragraph" w:styleId="List">
    <w:name w:val="List"/>
    <w:basedOn w:val="Normal"/>
    <w:rsid w:val="001C39BB"/>
    <w:pPr>
      <w:ind w:left="568" w:hanging="284"/>
    </w:pPr>
  </w:style>
  <w:style w:type="paragraph" w:styleId="ListBullet">
    <w:name w:val="List Bullet"/>
    <w:basedOn w:val="List"/>
    <w:rsid w:val="001C39BB"/>
  </w:style>
  <w:style w:type="paragraph" w:styleId="ListBullet4">
    <w:name w:val="List Bullet 4"/>
    <w:basedOn w:val="ListBullet3"/>
    <w:rsid w:val="001C39BB"/>
    <w:pPr>
      <w:ind w:left="1418"/>
    </w:pPr>
  </w:style>
  <w:style w:type="paragraph" w:styleId="ListBullet5">
    <w:name w:val="List Bullet 5"/>
    <w:basedOn w:val="ListBullet4"/>
    <w:rsid w:val="001C39BB"/>
    <w:pPr>
      <w:ind w:left="1702"/>
    </w:pPr>
  </w:style>
  <w:style w:type="paragraph" w:customStyle="1" w:styleId="B1">
    <w:name w:val="B1"/>
    <w:basedOn w:val="List"/>
    <w:rsid w:val="001C39BB"/>
  </w:style>
  <w:style w:type="paragraph" w:customStyle="1" w:styleId="B2">
    <w:name w:val="B2"/>
    <w:basedOn w:val="List2"/>
    <w:rsid w:val="001C39BB"/>
  </w:style>
  <w:style w:type="paragraph" w:customStyle="1" w:styleId="B3">
    <w:name w:val="B3"/>
    <w:basedOn w:val="List3"/>
    <w:rsid w:val="001C39BB"/>
  </w:style>
  <w:style w:type="paragraph" w:customStyle="1" w:styleId="B4">
    <w:name w:val="B4"/>
    <w:basedOn w:val="List4"/>
    <w:rsid w:val="001C39BB"/>
  </w:style>
  <w:style w:type="paragraph" w:customStyle="1" w:styleId="B5">
    <w:name w:val="B5"/>
    <w:basedOn w:val="List5"/>
    <w:rsid w:val="001C39BB"/>
  </w:style>
  <w:style w:type="paragraph" w:styleId="Footer">
    <w:name w:val="footer"/>
    <w:basedOn w:val="Header"/>
    <w:link w:val="FooterChar"/>
    <w:rsid w:val="001C39BB"/>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1C39B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1</Pages>
  <Words>603</Words>
  <Characters>3099</Characters>
  <Application>Microsoft Office Word</Application>
  <DocSecurity>0</DocSecurity>
  <Lines>44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Dave C-L</cp:lastModifiedBy>
  <cp:revision>8</cp:revision>
  <dcterms:created xsi:type="dcterms:W3CDTF">2018-11-19T08:38:00Z</dcterms:created>
  <dcterms:modified xsi:type="dcterms:W3CDTF">2018-11-19T15:43:00Z</dcterms:modified>
</cp:coreProperties>
</file>